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4" w:rsidRDefault="000405E9" w:rsidP="000405E9">
      <w:pPr>
        <w:jc w:val="center"/>
      </w:pPr>
      <w:r>
        <w:t>Положение</w:t>
      </w:r>
    </w:p>
    <w:p w:rsidR="009B0BA2" w:rsidRDefault="000405E9" w:rsidP="000405E9">
      <w:pPr>
        <w:jc w:val="center"/>
      </w:pPr>
      <w:r>
        <w:t xml:space="preserve">о проведении областного конкурса </w:t>
      </w:r>
      <w:r w:rsidR="00361A9F">
        <w:t>листовок и плакатов</w:t>
      </w:r>
    </w:p>
    <w:p w:rsidR="000405E9" w:rsidRDefault="000405E9" w:rsidP="000405E9">
      <w:pPr>
        <w:jc w:val="center"/>
      </w:pPr>
      <w:r>
        <w:t>«</w:t>
      </w:r>
      <w:r w:rsidR="00382187">
        <w:t>Бой мусору или дикие свалки</w:t>
      </w:r>
      <w:r>
        <w:t>»</w:t>
      </w:r>
    </w:p>
    <w:p w:rsidR="000405E9" w:rsidRDefault="000405E9" w:rsidP="000405E9"/>
    <w:p w:rsidR="000405E9" w:rsidRDefault="000405E9" w:rsidP="000405E9">
      <w:pPr>
        <w:jc w:val="center"/>
      </w:pPr>
      <w:r>
        <w:t>1. Общие положения</w:t>
      </w:r>
    </w:p>
    <w:p w:rsidR="000405E9" w:rsidRDefault="000405E9" w:rsidP="009B0BA2">
      <w:r>
        <w:t xml:space="preserve">1.1. Настоящее Положение определяет цель, задачи, порядок проведения </w:t>
      </w:r>
      <w:r w:rsidR="009B0BA2">
        <w:t xml:space="preserve">областного конкурса </w:t>
      </w:r>
      <w:r w:rsidR="00382187">
        <w:t>листовок и плакатов</w:t>
      </w:r>
      <w:r w:rsidR="009B0BA2">
        <w:t xml:space="preserve"> «</w:t>
      </w:r>
      <w:r w:rsidR="00382187">
        <w:t>Бой мусору или дикие свалки</w:t>
      </w:r>
      <w:r w:rsidR="009B0BA2">
        <w:t>»</w:t>
      </w:r>
      <w:r w:rsidR="00B53E8B">
        <w:t xml:space="preserve"> (далее – Конкурс)</w:t>
      </w:r>
      <w:r>
        <w:t>.</w:t>
      </w:r>
    </w:p>
    <w:p w:rsidR="000405E9" w:rsidRDefault="000405E9" w:rsidP="000405E9">
      <w:r>
        <w:t>1.2. Организацию и проведение Конкурса осуществляет социально-ориентированная общественная организация «Амурский областной союз женщин» (далее – Амурский областной союз женщин).</w:t>
      </w:r>
    </w:p>
    <w:p w:rsidR="000405E9" w:rsidRDefault="000405E9" w:rsidP="000405E9">
      <w:r>
        <w:t xml:space="preserve">1.3. Конкурс проводится </w:t>
      </w:r>
      <w:r w:rsidR="00B54846">
        <w:t xml:space="preserve">на средства гранта, полученного от Фонда Президентских грантов на реализацию </w:t>
      </w:r>
      <w:r>
        <w:t>проекта «От экологии природы к экологии души».</w:t>
      </w:r>
      <w:r w:rsidR="00382187">
        <w:t xml:space="preserve"> Конкурс посвящен Всемирному дню охраны окружающей среды.</w:t>
      </w:r>
    </w:p>
    <w:p w:rsidR="000405E9" w:rsidRDefault="000405E9" w:rsidP="000405E9"/>
    <w:p w:rsidR="000405E9" w:rsidRDefault="000405E9" w:rsidP="000405E9">
      <w:pPr>
        <w:jc w:val="center"/>
      </w:pPr>
      <w:r>
        <w:t>2. Цель и задачи Конкурса</w:t>
      </w:r>
    </w:p>
    <w:p w:rsidR="000405E9" w:rsidRDefault="000405E9" w:rsidP="000405E9">
      <w:r>
        <w:t xml:space="preserve">2.1. Конкурс проводится с </w:t>
      </w:r>
      <w:r w:rsidR="00382187">
        <w:t xml:space="preserve">целью </w:t>
      </w:r>
      <w:r w:rsidR="006C296E">
        <w:t xml:space="preserve">формирования </w:t>
      </w:r>
      <w:r w:rsidR="00382187">
        <w:t>экологической культуры, мышления, творческих способностей, активной жизненной позиции у населения Амурской области</w:t>
      </w:r>
      <w:r>
        <w:t>.</w:t>
      </w:r>
    </w:p>
    <w:p w:rsidR="000405E9" w:rsidRDefault="000405E9" w:rsidP="000405E9">
      <w:r>
        <w:t>2.2. Задачи Конкурса:</w:t>
      </w:r>
    </w:p>
    <w:p w:rsidR="00192FEB" w:rsidRDefault="00192FEB" w:rsidP="00192FEB">
      <w:r>
        <w:t>мобилизация районных и городских женсоветов, входящих в состав Амурского областного союза женщин, на организацию и проведение природоохр</w:t>
      </w:r>
      <w:bookmarkStart w:id="0" w:name="_GoBack"/>
      <w:bookmarkEnd w:id="0"/>
      <w:r>
        <w:t>анной деятельности;</w:t>
      </w:r>
    </w:p>
    <w:p w:rsidR="00192FEB" w:rsidRDefault="00192FEB" w:rsidP="00192FEB">
      <w:r>
        <w:t>совершенствование и развитие партнерских отношений с экологическими организациями, детскими и молодежными объединениями, организациями ветеранов и пенсионеров, образовательными и культурными учреждениями, СМИ, органами власти в природоохранной деятельности;</w:t>
      </w:r>
    </w:p>
    <w:p w:rsidR="00382187" w:rsidRDefault="006C296E" w:rsidP="00382187">
      <w:r>
        <w:t>приобщение семей к</w:t>
      </w:r>
      <w:r w:rsidR="00382187">
        <w:t xml:space="preserve"> решению важнейших экологических проблем;</w:t>
      </w:r>
    </w:p>
    <w:p w:rsidR="00382187" w:rsidRDefault="00382187" w:rsidP="00382187">
      <w:r>
        <w:t>создание условий для совместной творческой деятельности детей и родителей;</w:t>
      </w:r>
    </w:p>
    <w:p w:rsidR="00382187" w:rsidRDefault="00382187" w:rsidP="00382187">
      <w:r>
        <w:t>стимулирование активного участия в жизни местного сообщества.</w:t>
      </w:r>
    </w:p>
    <w:p w:rsidR="006C296E" w:rsidRDefault="006C296E" w:rsidP="000405E9">
      <w:r>
        <w:t>.</w:t>
      </w:r>
    </w:p>
    <w:p w:rsidR="0030656F" w:rsidRDefault="0030656F" w:rsidP="000405E9"/>
    <w:p w:rsidR="0030656F" w:rsidRDefault="0030656F" w:rsidP="0030656F">
      <w:pPr>
        <w:jc w:val="center"/>
      </w:pPr>
      <w:r>
        <w:t>3. Участники Конкурса</w:t>
      </w:r>
    </w:p>
    <w:p w:rsidR="0030656F" w:rsidRDefault="00EE3FC8" w:rsidP="000405E9">
      <w:r>
        <w:t>В Конкурсе принимают участие семьи, проживающие на территории Амурской области. Приветствуется участие разных поколений.</w:t>
      </w:r>
    </w:p>
    <w:p w:rsidR="00EE3FC8" w:rsidRDefault="00EE3FC8" w:rsidP="000405E9"/>
    <w:p w:rsidR="00EE3FC8" w:rsidRDefault="00EE3FC8" w:rsidP="00EE3FC8">
      <w:pPr>
        <w:jc w:val="center"/>
      </w:pPr>
      <w:r>
        <w:t>4. Сроки проведения Конкурса</w:t>
      </w:r>
    </w:p>
    <w:p w:rsidR="00EE3FC8" w:rsidRDefault="000F398C" w:rsidP="000405E9">
      <w:r>
        <w:t xml:space="preserve">4.1. Конкурс проводится с </w:t>
      </w:r>
      <w:r w:rsidR="006C296E">
        <w:t xml:space="preserve">11 </w:t>
      </w:r>
      <w:r>
        <w:t xml:space="preserve">января по </w:t>
      </w:r>
      <w:r w:rsidR="00382187">
        <w:t>30</w:t>
      </w:r>
      <w:r w:rsidR="006C296E">
        <w:t xml:space="preserve"> </w:t>
      </w:r>
      <w:r w:rsidR="00382187">
        <w:t>апреля</w:t>
      </w:r>
      <w:r>
        <w:t xml:space="preserve"> 2018 года в два этапа:</w:t>
      </w:r>
    </w:p>
    <w:p w:rsidR="000F398C" w:rsidRDefault="000F398C" w:rsidP="000405E9">
      <w:r>
        <w:t xml:space="preserve">1 этап – муниципальный, проводится с 11 января по </w:t>
      </w:r>
      <w:r w:rsidR="006C296E">
        <w:t xml:space="preserve">30 </w:t>
      </w:r>
      <w:r w:rsidR="00382187">
        <w:t>марта</w:t>
      </w:r>
      <w:r>
        <w:t xml:space="preserve"> 2018 года;</w:t>
      </w:r>
    </w:p>
    <w:p w:rsidR="000F398C" w:rsidRDefault="000F398C" w:rsidP="000405E9">
      <w:r>
        <w:t xml:space="preserve">2 этап – областной, проводится с </w:t>
      </w:r>
      <w:r w:rsidR="006C296E">
        <w:t>30</w:t>
      </w:r>
      <w:r>
        <w:t xml:space="preserve"> </w:t>
      </w:r>
      <w:r w:rsidR="00382187">
        <w:t>марта</w:t>
      </w:r>
      <w:r>
        <w:t xml:space="preserve"> по </w:t>
      </w:r>
      <w:r w:rsidR="00382187">
        <w:t>30</w:t>
      </w:r>
      <w:r>
        <w:t xml:space="preserve"> </w:t>
      </w:r>
      <w:r w:rsidR="00382187">
        <w:t>апреля</w:t>
      </w:r>
      <w:r>
        <w:t xml:space="preserve"> 2018 года.</w:t>
      </w:r>
    </w:p>
    <w:p w:rsidR="000F398C" w:rsidRDefault="000F398C" w:rsidP="000405E9"/>
    <w:p w:rsidR="000F398C" w:rsidRDefault="000F398C" w:rsidP="000F398C">
      <w:pPr>
        <w:jc w:val="center"/>
      </w:pPr>
      <w:r>
        <w:t>5. Порядок проведения конкурса</w:t>
      </w:r>
    </w:p>
    <w:p w:rsidR="000F398C" w:rsidRDefault="000F398C" w:rsidP="000405E9">
      <w:r>
        <w:t xml:space="preserve">5.1. Для проведения первого этапа Конкурса муниципальные образования планируют, организуют и проводят мероприятия в рамках конкурса. </w:t>
      </w:r>
    </w:p>
    <w:p w:rsidR="000F398C" w:rsidRDefault="000F398C" w:rsidP="000405E9">
      <w:r>
        <w:t>5.2. Для участия в областном этапе Конкурса в адрес оргкомитета</w:t>
      </w:r>
      <w:r w:rsidR="008746C9">
        <w:t xml:space="preserve"> по адресу: г. Благовещенск, ул. Ленина, 55, </w:t>
      </w:r>
      <w:proofErr w:type="spellStart"/>
      <w:r w:rsidR="008746C9">
        <w:t>каб</w:t>
      </w:r>
      <w:proofErr w:type="spellEnd"/>
      <w:r w:rsidR="008746C9">
        <w:t>. 203 или по</w:t>
      </w:r>
      <w:r w:rsidR="00397211" w:rsidRPr="00397211">
        <w:t xml:space="preserve"> </w:t>
      </w:r>
      <w:r w:rsidR="00397211">
        <w:rPr>
          <w:lang w:val="en-US"/>
        </w:rPr>
        <w:t>e</w:t>
      </w:r>
      <w:r w:rsidR="00397211" w:rsidRPr="00397211">
        <w:t>-</w:t>
      </w:r>
      <w:r w:rsidR="00397211">
        <w:rPr>
          <w:lang w:val="en-US"/>
        </w:rPr>
        <w:t>mail</w:t>
      </w:r>
      <w:r w:rsidR="00397211" w:rsidRPr="00397211">
        <w:t xml:space="preserve"> </w:t>
      </w:r>
      <w:proofErr w:type="spellStart"/>
      <w:r w:rsidR="00397211">
        <w:rPr>
          <w:lang w:val="en-US"/>
        </w:rPr>
        <w:t>doi</w:t>
      </w:r>
      <w:proofErr w:type="spellEnd"/>
      <w:r w:rsidR="00397211" w:rsidRPr="00397211">
        <w:t>@</w:t>
      </w:r>
      <w:r w:rsidR="00397211">
        <w:rPr>
          <w:lang w:val="en-US"/>
        </w:rPr>
        <w:t>list</w:t>
      </w:r>
      <w:r w:rsidR="00397211" w:rsidRPr="00397211">
        <w:t>.</w:t>
      </w:r>
      <w:proofErr w:type="spellStart"/>
      <w:r w:rsidR="00397211">
        <w:rPr>
          <w:lang w:val="en-US"/>
        </w:rPr>
        <w:t>ru</w:t>
      </w:r>
      <w:proofErr w:type="spellEnd"/>
      <w:r w:rsidR="001D67CD">
        <w:t>,</w:t>
      </w:r>
      <w:r>
        <w:t xml:space="preserve"> </w:t>
      </w:r>
      <w:r w:rsidR="00680CFA">
        <w:t xml:space="preserve">в срок до </w:t>
      </w:r>
      <w:r w:rsidR="00D179EA">
        <w:t xml:space="preserve">30 </w:t>
      </w:r>
      <w:r w:rsidR="00382187">
        <w:t>марта</w:t>
      </w:r>
      <w:r w:rsidR="00680CFA">
        <w:t xml:space="preserve"> 2018 года </w:t>
      </w:r>
      <w:r>
        <w:t xml:space="preserve">направляют </w:t>
      </w:r>
      <w:r w:rsidR="00D179EA">
        <w:t>не более одно</w:t>
      </w:r>
      <w:r w:rsidR="00382187">
        <w:t>й листовки или плаката</w:t>
      </w:r>
      <w:r w:rsidR="00D179EA">
        <w:t xml:space="preserve"> </w:t>
      </w:r>
      <w:r w:rsidR="00382187">
        <w:t>семьи-</w:t>
      </w:r>
      <w:r w:rsidR="00CE5995">
        <w:t>победител</w:t>
      </w:r>
      <w:r w:rsidR="00382187">
        <w:t>ьницы</w:t>
      </w:r>
      <w:r w:rsidR="00CE5995">
        <w:t xml:space="preserve"> муниципального этапа Конкурса</w:t>
      </w:r>
      <w:r>
        <w:t>:</w:t>
      </w:r>
    </w:p>
    <w:p w:rsidR="000F398C" w:rsidRDefault="000F398C" w:rsidP="000405E9">
      <w:r>
        <w:lastRenderedPageBreak/>
        <w:t>отчет о проведении муниципального этапа Конкурса (приложение № 1);</w:t>
      </w:r>
    </w:p>
    <w:p w:rsidR="000F398C" w:rsidRDefault="005A0B9D" w:rsidP="000405E9">
      <w:r>
        <w:t>письменную заявку для участия</w:t>
      </w:r>
      <w:r w:rsidR="009233A3">
        <w:t xml:space="preserve"> семьи-победительницы</w:t>
      </w:r>
      <w:r>
        <w:t xml:space="preserve"> во втором этапе Конкурса</w:t>
      </w:r>
      <w:r w:rsidR="00CE5995">
        <w:t xml:space="preserve"> </w:t>
      </w:r>
      <w:r>
        <w:t>(приложение № 2);</w:t>
      </w:r>
    </w:p>
    <w:p w:rsidR="005A0B9D" w:rsidRDefault="004A2E43" w:rsidP="000405E9">
      <w:r>
        <w:t>конкурсные материалы;</w:t>
      </w:r>
    </w:p>
    <w:p w:rsidR="004A2E43" w:rsidRDefault="004A2E43" w:rsidP="004A2E43">
      <w:r>
        <w:t>освещение хода Конкурса в СМИ.</w:t>
      </w:r>
    </w:p>
    <w:p w:rsidR="00F04F9C" w:rsidRDefault="00F04F9C" w:rsidP="004A2E43">
      <w:r>
        <w:t>5.3. Конкурс проводится по следующим номинациям:</w:t>
      </w:r>
    </w:p>
    <w:p w:rsidR="00F04F9C" w:rsidRDefault="00F04F9C" w:rsidP="004A2E43">
      <w:r>
        <w:t>листовка;</w:t>
      </w:r>
    </w:p>
    <w:p w:rsidR="00F04F9C" w:rsidRDefault="00F04F9C" w:rsidP="004A2E43">
      <w:r>
        <w:t>плакат.</w:t>
      </w:r>
    </w:p>
    <w:p w:rsidR="007D1491" w:rsidRDefault="007D1491" w:rsidP="000405E9">
      <w:r>
        <w:t>5.4. На конкурс предоставляются работы, выполненные в любой технике рисования (гуашь, акварель, карандаши) на бумаге формата:</w:t>
      </w:r>
    </w:p>
    <w:p w:rsidR="007D1491" w:rsidRDefault="007D1491" w:rsidP="000405E9">
      <w:r>
        <w:t>плакат: А3 – А2;</w:t>
      </w:r>
    </w:p>
    <w:p w:rsidR="007D1491" w:rsidRDefault="007D1491" w:rsidP="000405E9">
      <w:r>
        <w:t>листовка: А</w:t>
      </w:r>
      <w:proofErr w:type="gramStart"/>
      <w:r>
        <w:t>4</w:t>
      </w:r>
      <w:proofErr w:type="gramEnd"/>
      <w:r>
        <w:t xml:space="preserve"> – А5.</w:t>
      </w:r>
    </w:p>
    <w:p w:rsidR="00F04F9C" w:rsidRDefault="00F04F9C" w:rsidP="000405E9">
      <w:r>
        <w:t xml:space="preserve">Работа должна отражать проблему загрязнения мусором территории, </w:t>
      </w:r>
      <w:r w:rsidR="007D1491">
        <w:t>отражать не только экологическую проблему, но и пути ее решения.</w:t>
      </w:r>
    </w:p>
    <w:p w:rsidR="007D1491" w:rsidRDefault="007D1491" w:rsidP="000405E9">
      <w:r>
        <w:t>Работы должна быть снабжена этикеткой</w:t>
      </w:r>
      <w:r w:rsidR="004346EE">
        <w:t>, приклеенной в правом нижнем углу</w:t>
      </w:r>
      <w:r>
        <w:t xml:space="preserve"> (приложение № 3)</w:t>
      </w:r>
    </w:p>
    <w:p w:rsidR="00430080" w:rsidRDefault="00430080" w:rsidP="00430080">
      <w:pPr>
        <w:rPr>
          <w:rFonts w:eastAsia="Times New Roman"/>
        </w:rPr>
      </w:pPr>
      <w:r>
        <w:rPr>
          <w:rFonts w:eastAsia="Times New Roman"/>
        </w:rPr>
        <w:t>5.</w:t>
      </w:r>
      <w:r w:rsidR="007D1491">
        <w:rPr>
          <w:rFonts w:eastAsia="Times New Roman"/>
        </w:rPr>
        <w:t>5</w:t>
      </w:r>
      <w:r>
        <w:rPr>
          <w:rFonts w:eastAsia="Times New Roman"/>
        </w:rPr>
        <w:t>. Критерии оценки работ:</w:t>
      </w:r>
    </w:p>
    <w:p w:rsidR="00ED0DC1" w:rsidRDefault="003C0127" w:rsidP="00430080">
      <w:pPr>
        <w:rPr>
          <w:rFonts w:eastAsia="Times New Roman"/>
        </w:rPr>
      </w:pPr>
      <w:r>
        <w:rPr>
          <w:rFonts w:eastAsia="Times New Roman"/>
        </w:rPr>
        <w:t>соответствие теме конкурса;</w:t>
      </w:r>
    </w:p>
    <w:p w:rsidR="00D47DC0" w:rsidRDefault="007D1491" w:rsidP="00430080">
      <w:pPr>
        <w:rPr>
          <w:rFonts w:eastAsia="Times New Roman"/>
        </w:rPr>
      </w:pPr>
      <w:r>
        <w:rPr>
          <w:rFonts w:eastAsia="Times New Roman"/>
        </w:rPr>
        <w:t>творческий подход к решению заявленной проблемы;</w:t>
      </w:r>
    </w:p>
    <w:p w:rsidR="007D1491" w:rsidRDefault="007D1491" w:rsidP="00430080">
      <w:pPr>
        <w:rPr>
          <w:rFonts w:eastAsia="Times New Roman"/>
        </w:rPr>
      </w:pPr>
      <w:r>
        <w:rPr>
          <w:rFonts w:eastAsia="Times New Roman"/>
        </w:rPr>
        <w:t>актуальность листовки и плаката;</w:t>
      </w:r>
    </w:p>
    <w:p w:rsidR="007D1491" w:rsidRDefault="007D1491" w:rsidP="00430080">
      <w:pPr>
        <w:rPr>
          <w:rFonts w:eastAsia="Times New Roman"/>
        </w:rPr>
      </w:pPr>
      <w:r>
        <w:rPr>
          <w:rFonts w:eastAsia="Times New Roman"/>
        </w:rPr>
        <w:t>наличие призыва к деятельности по уборке и благоустройству территории;</w:t>
      </w:r>
    </w:p>
    <w:p w:rsidR="007D1491" w:rsidRDefault="007D1491" w:rsidP="00430080">
      <w:pPr>
        <w:rPr>
          <w:rFonts w:eastAsia="Times New Roman"/>
        </w:rPr>
      </w:pPr>
      <w:r>
        <w:rPr>
          <w:rFonts w:eastAsia="Times New Roman"/>
        </w:rPr>
        <w:t>идейно-художественный уровень изображения;</w:t>
      </w:r>
    </w:p>
    <w:p w:rsidR="007D1491" w:rsidRDefault="007D1491" w:rsidP="00430080">
      <w:pPr>
        <w:rPr>
          <w:rFonts w:eastAsia="Times New Roman"/>
        </w:rPr>
      </w:pPr>
      <w:r>
        <w:rPr>
          <w:rFonts w:eastAsia="Times New Roman"/>
        </w:rPr>
        <w:t>социальная значимость, позитивность и креативность работы.</w:t>
      </w:r>
    </w:p>
    <w:p w:rsidR="008746C9" w:rsidRDefault="008746C9" w:rsidP="00430080">
      <w:pPr>
        <w:rPr>
          <w:rFonts w:eastAsia="Times New Roman"/>
        </w:rPr>
      </w:pPr>
    </w:p>
    <w:p w:rsidR="00ED0DC1" w:rsidRDefault="00ED0DC1" w:rsidP="00ED0DC1">
      <w:pPr>
        <w:jc w:val="center"/>
        <w:rPr>
          <w:rFonts w:eastAsia="Times New Roman"/>
        </w:rPr>
      </w:pPr>
      <w:r>
        <w:rPr>
          <w:rFonts w:eastAsia="Times New Roman"/>
        </w:rPr>
        <w:t>6. Руководство Конкурсом</w:t>
      </w:r>
    </w:p>
    <w:p w:rsidR="00ED0DC1" w:rsidRDefault="008746C9" w:rsidP="00430080">
      <w:pPr>
        <w:rPr>
          <w:rFonts w:eastAsia="Times New Roman"/>
        </w:rPr>
      </w:pPr>
      <w:r>
        <w:rPr>
          <w:rFonts w:eastAsia="Times New Roman"/>
        </w:rPr>
        <w:t>Общее ру</w:t>
      </w:r>
      <w:r w:rsidR="001D67CD">
        <w:rPr>
          <w:rFonts w:eastAsia="Times New Roman"/>
        </w:rPr>
        <w:t>ководство осуществляет оргкомитет, который создает Амурский областной союз женщин. Оргкомитет:</w:t>
      </w:r>
    </w:p>
    <w:p w:rsidR="001D67CD" w:rsidRDefault="002D3620" w:rsidP="00430080">
      <w:pPr>
        <w:rPr>
          <w:rFonts w:eastAsia="Times New Roman"/>
        </w:rPr>
      </w:pPr>
      <w:r>
        <w:rPr>
          <w:rFonts w:eastAsia="Times New Roman"/>
        </w:rPr>
        <w:t>осуществляет информационное обеспечение Конкурса;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утверждает жюри;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ведет прием заявок, отчетов и конкурсных материалов;</w:t>
      </w:r>
    </w:p>
    <w:p w:rsidR="002D3620" w:rsidRDefault="002D3620" w:rsidP="00430080">
      <w:pPr>
        <w:rPr>
          <w:rFonts w:eastAsia="Times New Roman"/>
        </w:rPr>
      </w:pPr>
      <w:r>
        <w:rPr>
          <w:rFonts w:eastAsia="Times New Roman"/>
        </w:rPr>
        <w:t>организует проведение торжественной церемонии награждения победителей.</w:t>
      </w:r>
    </w:p>
    <w:p w:rsidR="00D93A06" w:rsidRDefault="00D93A06" w:rsidP="00430080">
      <w:pPr>
        <w:rPr>
          <w:rFonts w:eastAsia="Times New Roman"/>
        </w:rPr>
      </w:pPr>
    </w:p>
    <w:p w:rsidR="00D93A06" w:rsidRDefault="00D93A06" w:rsidP="00D93A06">
      <w:pPr>
        <w:jc w:val="center"/>
        <w:rPr>
          <w:rFonts w:eastAsia="Times New Roman"/>
        </w:rPr>
      </w:pPr>
      <w:r>
        <w:rPr>
          <w:rFonts w:eastAsia="Times New Roman"/>
        </w:rPr>
        <w:t>7. Подведение итогов Конкурса</w:t>
      </w:r>
    </w:p>
    <w:p w:rsidR="00D93A06" w:rsidRDefault="0028388C" w:rsidP="00430080">
      <w:pPr>
        <w:rPr>
          <w:rFonts w:eastAsia="Times New Roman"/>
        </w:rPr>
      </w:pPr>
      <w:r>
        <w:rPr>
          <w:rFonts w:eastAsia="Times New Roman"/>
        </w:rPr>
        <w:t>7.1. Победители областного этапа Конкурса награждаются дипломом и ценным призом.</w:t>
      </w:r>
    </w:p>
    <w:p w:rsidR="0028388C" w:rsidRDefault="0028388C" w:rsidP="00430080">
      <w:pPr>
        <w:rPr>
          <w:rFonts w:eastAsia="Times New Roman"/>
        </w:rPr>
      </w:pPr>
      <w:r>
        <w:rPr>
          <w:rFonts w:eastAsia="Times New Roman"/>
        </w:rPr>
        <w:t xml:space="preserve">7.2. Награждение победителей областного этапа Конкурса будет проведено на областном </w:t>
      </w:r>
      <w:r w:rsidR="004346EE">
        <w:rPr>
          <w:rFonts w:eastAsia="Times New Roman"/>
        </w:rPr>
        <w:t>празднике, посвященном Всемирному дню охраны окружающей среды</w:t>
      </w:r>
      <w:r>
        <w:rPr>
          <w:rFonts w:eastAsia="Times New Roman"/>
        </w:rPr>
        <w:t xml:space="preserve">. Место и время проведения </w:t>
      </w:r>
      <w:r w:rsidR="004346EE">
        <w:rPr>
          <w:rFonts w:eastAsia="Times New Roman"/>
        </w:rPr>
        <w:t>пр</w:t>
      </w:r>
      <w:r>
        <w:rPr>
          <w:rFonts w:eastAsia="Times New Roman"/>
        </w:rPr>
        <w:t>а</w:t>
      </w:r>
      <w:r w:rsidR="004346EE">
        <w:rPr>
          <w:rFonts w:eastAsia="Times New Roman"/>
        </w:rPr>
        <w:t>здника</w:t>
      </w:r>
      <w:r>
        <w:rPr>
          <w:rFonts w:eastAsia="Times New Roman"/>
        </w:rPr>
        <w:t xml:space="preserve"> будет сообщено дополнительно.</w:t>
      </w:r>
    </w:p>
    <w:p w:rsidR="0028388C" w:rsidRDefault="0028388C" w:rsidP="004346EE">
      <w:pPr>
        <w:rPr>
          <w:rFonts w:eastAsia="Times New Roman"/>
        </w:rPr>
      </w:pPr>
      <w:r>
        <w:rPr>
          <w:rFonts w:eastAsia="Times New Roman"/>
        </w:rPr>
        <w:t>7.3. Расходы, связанные с проездом участников Конкурса к месту проведения форума и обратно, осуществляется за счет направляющей стороны.</w:t>
      </w:r>
      <w:r>
        <w:rPr>
          <w:rFonts w:eastAsia="Times New Roman"/>
        </w:rPr>
        <w:br w:type="page"/>
      </w:r>
    </w:p>
    <w:p w:rsidR="0028388C" w:rsidRDefault="0028388C" w:rsidP="00794D5C">
      <w:pPr>
        <w:jc w:val="right"/>
        <w:rPr>
          <w:rFonts w:eastAsia="Times New Roman"/>
        </w:rPr>
      </w:pPr>
      <w:r>
        <w:rPr>
          <w:rFonts w:eastAsia="Times New Roman"/>
        </w:rPr>
        <w:t>Приложение № 1</w:t>
      </w:r>
    </w:p>
    <w:p w:rsidR="0028388C" w:rsidRPr="00680CFA" w:rsidRDefault="0028388C" w:rsidP="00430080">
      <w:pPr>
        <w:rPr>
          <w:rFonts w:eastAsia="Times New Roman"/>
        </w:rPr>
      </w:pPr>
    </w:p>
    <w:p w:rsidR="0028388C" w:rsidRDefault="00794D5C" w:rsidP="00361A9F">
      <w:pPr>
        <w:jc w:val="center"/>
        <w:rPr>
          <w:rFonts w:eastAsia="Times New Roman"/>
        </w:rPr>
      </w:pPr>
      <w:r>
        <w:rPr>
          <w:rFonts w:eastAsia="Times New Roman"/>
        </w:rPr>
        <w:t xml:space="preserve">Отчет о проведении муниципального этапа </w:t>
      </w:r>
      <w:r w:rsidR="009B0BA2">
        <w:t xml:space="preserve">областного конкурса </w:t>
      </w:r>
      <w:r w:rsidR="00361A9F">
        <w:t>листовок и плакатов «Бой мусору или дикие свалки»</w:t>
      </w:r>
    </w:p>
    <w:p w:rsidR="00794D5C" w:rsidRDefault="00794D5C" w:rsidP="00430080">
      <w:pPr>
        <w:rPr>
          <w:rFonts w:eastAsia="Times New Roman"/>
        </w:rPr>
      </w:pPr>
    </w:p>
    <w:p w:rsidR="00794D5C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597F63" w:rsidRPr="00597F63" w:rsidRDefault="00597F63" w:rsidP="00597F63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Количество семей, принявших участие в конкурсе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Краткие итоги проведен</w:t>
      </w:r>
      <w:r w:rsidR="009C0828">
        <w:rPr>
          <w:rFonts w:eastAsia="Times New Roman"/>
        </w:rPr>
        <w:t>ного</w:t>
      </w:r>
      <w:r>
        <w:rPr>
          <w:rFonts w:eastAsia="Times New Roman"/>
        </w:rPr>
        <w:t xml:space="preserve"> мероприятия</w:t>
      </w:r>
      <w:r>
        <w:rPr>
          <w:rFonts w:eastAsia="Times New Roman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 w:rsidP="00597F63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597F63" w:rsidRP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D47DC0" w:rsidP="00597F63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</w:t>
      </w:r>
      <w:r w:rsidR="00597F63">
        <w:rPr>
          <w:rFonts w:eastAsia="Times New Roman"/>
        </w:rPr>
        <w:t>. Ответственный за подготовку отчета (ФИО), контактный телефон</w:t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</w:rPr>
      </w:pP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597F63" w:rsidRDefault="00597F63" w:rsidP="00597F63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597F63" w:rsidRDefault="00597F63">
      <w:pPr>
        <w:spacing w:after="200" w:line="276" w:lineRule="auto"/>
        <w:ind w:firstLine="0"/>
        <w:jc w:val="left"/>
        <w:rPr>
          <w:rFonts w:eastAsia="Times New Roman"/>
          <w:sz w:val="2"/>
          <w:szCs w:val="2"/>
        </w:rPr>
      </w:pPr>
      <w:r>
        <w:rPr>
          <w:rFonts w:eastAsia="Times New Roman"/>
          <w:sz w:val="2"/>
          <w:szCs w:val="2"/>
        </w:rPr>
        <w:br w:type="page"/>
      </w:r>
    </w:p>
    <w:p w:rsidR="00597F63" w:rsidRDefault="00597F63" w:rsidP="00597F63">
      <w:pPr>
        <w:jc w:val="right"/>
      </w:pPr>
      <w:r>
        <w:t>Приложение № 2</w:t>
      </w:r>
    </w:p>
    <w:p w:rsidR="00597F63" w:rsidRDefault="00597F63" w:rsidP="00597F63"/>
    <w:p w:rsidR="00361A9F" w:rsidRDefault="00DC3865" w:rsidP="00361A9F">
      <w:pPr>
        <w:jc w:val="center"/>
      </w:pPr>
      <w:r>
        <w:t xml:space="preserve">Заявка на участие в </w:t>
      </w:r>
      <w:r w:rsidR="009B0BA2">
        <w:t xml:space="preserve">областном конкурсе </w:t>
      </w:r>
      <w:r w:rsidR="00361A9F">
        <w:t>листовок и плакатов</w:t>
      </w:r>
    </w:p>
    <w:p w:rsidR="00597F63" w:rsidRDefault="00361A9F" w:rsidP="00361A9F">
      <w:pPr>
        <w:jc w:val="center"/>
      </w:pPr>
      <w:r>
        <w:t>«Бой мусору или дикие свалки»</w:t>
      </w:r>
    </w:p>
    <w:p w:rsidR="00DC3865" w:rsidRDefault="00DC3865" w:rsidP="00597F63"/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1. От</w:t>
      </w:r>
      <w:r>
        <w:rPr>
          <w:rFonts w:eastAsia="Times New Roman"/>
        </w:rPr>
        <w:tab/>
      </w:r>
    </w:p>
    <w:p w:rsidR="00D46D28" w:rsidRPr="00597F63" w:rsidRDefault="00D46D28" w:rsidP="00D46D28">
      <w:pPr>
        <w:tabs>
          <w:tab w:val="right" w:leader="underscore" w:pos="9355"/>
        </w:tabs>
        <w:jc w:val="center"/>
        <w:rPr>
          <w:rFonts w:eastAsia="Times New Roman"/>
          <w:sz w:val="20"/>
          <w:szCs w:val="20"/>
        </w:rPr>
      </w:pPr>
      <w:r w:rsidRPr="00597F63">
        <w:rPr>
          <w:rFonts w:eastAsia="Times New Roman"/>
          <w:sz w:val="20"/>
          <w:szCs w:val="20"/>
        </w:rPr>
        <w:t>(муниципальное образование)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2. Фамилия, имя отчество членов семьи, победительницы муниципального этапа конкурса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3. Возраст членов семьи</w:t>
      </w:r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Pr="00597F63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4. Контактный телефон, e-</w:t>
      </w:r>
      <w:proofErr w:type="spellStart"/>
      <w:r>
        <w:rPr>
          <w:rFonts w:eastAsia="Times New Roman"/>
        </w:rPr>
        <w:t>mail</w:t>
      </w:r>
      <w:proofErr w:type="spellEnd"/>
      <w:r>
        <w:rPr>
          <w:rFonts w:eastAsia="Times New Roman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5. Название работы</w:t>
      </w:r>
      <w:r w:rsidR="00361A9F">
        <w:rPr>
          <w:rFonts w:eastAsia="Times New Roman"/>
        </w:rPr>
        <w:t xml:space="preserve">, техника выполнения </w:t>
      </w:r>
      <w:r>
        <w:rPr>
          <w:rFonts w:eastAsia="Times New Roman"/>
        </w:rPr>
        <w:tab/>
      </w: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</w:rPr>
      </w:pP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</w:p>
    <w:p w:rsidR="00635FDD" w:rsidRDefault="00635FDD" w:rsidP="00635FDD">
      <w:pPr>
        <w:tabs>
          <w:tab w:val="right" w:leader="underscore" w:pos="9355"/>
        </w:tabs>
        <w:jc w:val="right"/>
        <w:rPr>
          <w:rFonts w:eastAsia="Times New Roman"/>
        </w:rPr>
      </w:pPr>
    </w:p>
    <w:p w:rsidR="00635FDD" w:rsidRPr="00597F63" w:rsidRDefault="00635FDD" w:rsidP="00635FDD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635FDD" w:rsidRDefault="00635FDD" w:rsidP="00635FDD">
      <w:pPr>
        <w:tabs>
          <w:tab w:val="right" w:leader="underscore" w:pos="9355"/>
        </w:tabs>
        <w:rPr>
          <w:rFonts w:eastAsia="Times New Roman"/>
        </w:rPr>
      </w:pPr>
    </w:p>
    <w:p w:rsidR="00D46D28" w:rsidRDefault="00635FDD" w:rsidP="00D46D28">
      <w:pPr>
        <w:tabs>
          <w:tab w:val="right" w:leader="underscore" w:pos="9355"/>
        </w:tabs>
        <w:rPr>
          <w:rFonts w:eastAsia="Times New Roman"/>
        </w:rPr>
      </w:pPr>
      <w:r>
        <w:rPr>
          <w:rFonts w:eastAsia="Times New Roman"/>
        </w:rPr>
        <w:t>6</w:t>
      </w:r>
      <w:r w:rsidR="00D46D28">
        <w:rPr>
          <w:rFonts w:eastAsia="Times New Roman"/>
        </w:rPr>
        <w:t>. Ответственный за подготовку заявки (ФИО), контактный телефон</w:t>
      </w: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</w:rPr>
      </w:pPr>
    </w:p>
    <w:p w:rsidR="00D46D28" w:rsidRDefault="00D46D28" w:rsidP="00D46D28">
      <w:pPr>
        <w:tabs>
          <w:tab w:val="right" w:leader="underscore" w:pos="9355"/>
        </w:tabs>
        <w:rPr>
          <w:rFonts w:eastAsia="Times New Roman"/>
          <w:sz w:val="2"/>
          <w:szCs w:val="2"/>
        </w:rPr>
      </w:pPr>
      <w:r w:rsidRPr="00597F63">
        <w:rPr>
          <w:rFonts w:eastAsia="Times New Roman"/>
          <w:sz w:val="2"/>
          <w:szCs w:val="2"/>
        </w:rPr>
        <w:t>й</w:t>
      </w:r>
      <w:r w:rsidRPr="00597F63">
        <w:rPr>
          <w:rFonts w:eastAsia="Times New Roman"/>
          <w:sz w:val="2"/>
          <w:szCs w:val="2"/>
        </w:rPr>
        <w:tab/>
      </w:r>
    </w:p>
    <w:p w:rsidR="00411B4B" w:rsidRDefault="00411B4B">
      <w:pPr>
        <w:spacing w:after="200" w:line="276" w:lineRule="auto"/>
        <w:ind w:firstLine="0"/>
        <w:jc w:val="left"/>
      </w:pPr>
      <w:r>
        <w:br w:type="page"/>
      </w:r>
    </w:p>
    <w:p w:rsidR="00411B4B" w:rsidRDefault="00411B4B" w:rsidP="00411B4B">
      <w:pPr>
        <w:jc w:val="right"/>
      </w:pPr>
      <w:r>
        <w:t>Приложение № 3</w:t>
      </w:r>
    </w:p>
    <w:p w:rsidR="00411B4B" w:rsidRDefault="00411B4B" w:rsidP="00411B4B"/>
    <w:p w:rsidR="00411B4B" w:rsidRPr="00916ECF" w:rsidRDefault="00411B4B" w:rsidP="00411B4B">
      <w:pPr>
        <w:ind w:firstLine="851"/>
        <w:jc w:val="center"/>
        <w:rPr>
          <w:b/>
        </w:rPr>
      </w:pPr>
      <w:r w:rsidRPr="00916ECF">
        <w:rPr>
          <w:b/>
        </w:rPr>
        <w:t>Оформление этикетки к работе</w:t>
      </w:r>
    </w:p>
    <w:p w:rsidR="00411B4B" w:rsidRDefault="00411B4B" w:rsidP="00411B4B">
      <w:pPr>
        <w:ind w:firstLine="851"/>
      </w:pPr>
    </w:p>
    <w:p w:rsidR="00411B4B" w:rsidRPr="00916ECF" w:rsidRDefault="003058C4" w:rsidP="00411B4B">
      <w:pPr>
        <w:ind w:firstLine="851"/>
        <w:rPr>
          <w:b/>
        </w:rPr>
      </w:pPr>
      <w:r>
        <w:t>Размер этикетки: 7</w:t>
      </w:r>
      <w:r w:rsidR="00411B4B">
        <w:t>×</w:t>
      </w:r>
      <w:r w:rsidR="00411B4B" w:rsidRPr="00916ECF">
        <w:t>1</w:t>
      </w:r>
      <w:r>
        <w:t>0</w:t>
      </w:r>
      <w:r w:rsidR="00411B4B" w:rsidRPr="00916ECF">
        <w:t xml:space="preserve"> см</w:t>
      </w:r>
    </w:p>
    <w:p w:rsidR="00411B4B" w:rsidRDefault="00411B4B" w:rsidP="00411B4B">
      <w:pPr>
        <w:ind w:firstLine="851"/>
      </w:pPr>
      <w:r>
        <w:t>Содержание этикетки:</w:t>
      </w:r>
    </w:p>
    <w:p w:rsidR="00411B4B" w:rsidRPr="00916ECF" w:rsidRDefault="00411B4B" w:rsidP="00411B4B">
      <w:pPr>
        <w:ind w:firstLine="851"/>
      </w:pPr>
      <w:r w:rsidRPr="00916ECF">
        <w:t>Название работы</w:t>
      </w:r>
    </w:p>
    <w:p w:rsidR="00411B4B" w:rsidRDefault="00411B4B" w:rsidP="00411B4B">
      <w:pPr>
        <w:ind w:firstLine="851"/>
      </w:pPr>
      <w:r w:rsidRPr="00916ECF">
        <w:t>Техника исполнения работы</w:t>
      </w:r>
    </w:p>
    <w:p w:rsidR="00411B4B" w:rsidRDefault="00411B4B" w:rsidP="00411B4B">
      <w:pPr>
        <w:ind w:firstLine="851"/>
      </w:pPr>
      <w:r w:rsidRPr="00916ECF">
        <w:t>Фамилия, имя, возраст автор</w:t>
      </w:r>
      <w:r>
        <w:t>ов</w:t>
      </w:r>
    </w:p>
    <w:p w:rsidR="00411B4B" w:rsidRPr="00916ECF" w:rsidRDefault="00411B4B" w:rsidP="00411B4B">
      <w:pPr>
        <w:ind w:firstLine="851"/>
      </w:pPr>
    </w:p>
    <w:p w:rsidR="00DC3865" w:rsidRPr="00597F63" w:rsidRDefault="00411B4B" w:rsidP="00411B4B">
      <w:r w:rsidRPr="00916ECF">
        <w:rPr>
          <w:b/>
          <w:u w:val="single"/>
        </w:rPr>
        <w:t>Примечание:</w:t>
      </w:r>
      <w:r w:rsidRPr="00916ECF">
        <w:t xml:space="preserve"> текст должен быть четко набран на компьютере и распечатан (шрифт 1</w:t>
      </w:r>
      <w:r>
        <w:t>6</w:t>
      </w:r>
      <w:r w:rsidRPr="00916ECF">
        <w:t xml:space="preserve">, </w:t>
      </w:r>
      <w:proofErr w:type="gramStart"/>
      <w:r w:rsidRPr="00916ECF">
        <w:t>Т</w:t>
      </w:r>
      <w:proofErr w:type="spellStart"/>
      <w:proofErr w:type="gramEnd"/>
      <w:r w:rsidRPr="00916ECF">
        <w:rPr>
          <w:lang w:val="en-US"/>
        </w:rPr>
        <w:t>imes</w:t>
      </w:r>
      <w:proofErr w:type="spellEnd"/>
      <w:r w:rsidRPr="00916ECF">
        <w:t xml:space="preserve"> </w:t>
      </w:r>
      <w:r w:rsidRPr="00916ECF">
        <w:rPr>
          <w:lang w:val="en-US"/>
        </w:rPr>
        <w:t>New</w:t>
      </w:r>
      <w:r w:rsidRPr="00916ECF">
        <w:t xml:space="preserve"> </w:t>
      </w:r>
      <w:r w:rsidRPr="00916ECF">
        <w:rPr>
          <w:lang w:val="en-US"/>
        </w:rPr>
        <w:t>Roman</w:t>
      </w:r>
      <w:r w:rsidRPr="00916ECF">
        <w:t>, интервала 1</w:t>
      </w:r>
      <w:r>
        <w:t>,</w:t>
      </w:r>
      <w:r w:rsidRPr="00916ECF">
        <w:t>5 строки)</w:t>
      </w:r>
    </w:p>
    <w:sectPr w:rsidR="00DC3865" w:rsidRPr="00597F63" w:rsidSect="004E7454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70" w:rsidRDefault="00F36670" w:rsidP="00431514">
      <w:r>
        <w:separator/>
      </w:r>
    </w:p>
  </w:endnote>
  <w:endnote w:type="continuationSeparator" w:id="0">
    <w:p w:rsidR="00F36670" w:rsidRDefault="00F36670" w:rsidP="004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70" w:rsidRDefault="00F36670" w:rsidP="00431514">
      <w:r>
        <w:separator/>
      </w:r>
    </w:p>
  </w:footnote>
  <w:footnote w:type="continuationSeparator" w:id="0">
    <w:p w:rsidR="00F36670" w:rsidRDefault="00F36670" w:rsidP="0043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199"/>
      <w:docPartObj>
        <w:docPartGallery w:val="Page Numbers (Top of Page)"/>
        <w:docPartUnique/>
      </w:docPartObj>
    </w:sdtPr>
    <w:sdtEndPr/>
    <w:sdtContent>
      <w:p w:rsidR="00431514" w:rsidRDefault="00674372" w:rsidP="0043151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F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F72"/>
    <w:multiLevelType w:val="hybridMultilevel"/>
    <w:tmpl w:val="A61E8038"/>
    <w:lvl w:ilvl="0" w:tplc="9C3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4430B"/>
    <w:multiLevelType w:val="hybridMultilevel"/>
    <w:tmpl w:val="6DDCF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5E9"/>
    <w:rsid w:val="00003AC1"/>
    <w:rsid w:val="00004709"/>
    <w:rsid w:val="000405E9"/>
    <w:rsid w:val="000F398C"/>
    <w:rsid w:val="00123D90"/>
    <w:rsid w:val="00192FEB"/>
    <w:rsid w:val="001C68D7"/>
    <w:rsid w:val="001D67CD"/>
    <w:rsid w:val="00207533"/>
    <w:rsid w:val="0028388C"/>
    <w:rsid w:val="002D3620"/>
    <w:rsid w:val="003058C4"/>
    <w:rsid w:val="0030656F"/>
    <w:rsid w:val="00361A9F"/>
    <w:rsid w:val="00382187"/>
    <w:rsid w:val="00397211"/>
    <w:rsid w:val="003C0127"/>
    <w:rsid w:val="00411B4B"/>
    <w:rsid w:val="00430080"/>
    <w:rsid w:val="00431514"/>
    <w:rsid w:val="004346EE"/>
    <w:rsid w:val="004A2E43"/>
    <w:rsid w:val="004E7454"/>
    <w:rsid w:val="004F4A9A"/>
    <w:rsid w:val="005373D6"/>
    <w:rsid w:val="00597F63"/>
    <w:rsid w:val="005A0B9D"/>
    <w:rsid w:val="005B6A3B"/>
    <w:rsid w:val="00623049"/>
    <w:rsid w:val="00635FDD"/>
    <w:rsid w:val="00674372"/>
    <w:rsid w:val="00680CFA"/>
    <w:rsid w:val="006B2E1C"/>
    <w:rsid w:val="006C296E"/>
    <w:rsid w:val="00762247"/>
    <w:rsid w:val="00794D5C"/>
    <w:rsid w:val="007D1491"/>
    <w:rsid w:val="007E532C"/>
    <w:rsid w:val="00874691"/>
    <w:rsid w:val="008746C9"/>
    <w:rsid w:val="008A5453"/>
    <w:rsid w:val="008B1D71"/>
    <w:rsid w:val="009233A3"/>
    <w:rsid w:val="00954CEC"/>
    <w:rsid w:val="009B0BA2"/>
    <w:rsid w:val="009C0828"/>
    <w:rsid w:val="00A01207"/>
    <w:rsid w:val="00A15E94"/>
    <w:rsid w:val="00AF76BA"/>
    <w:rsid w:val="00B53E8B"/>
    <w:rsid w:val="00B54846"/>
    <w:rsid w:val="00BB1A3F"/>
    <w:rsid w:val="00C96758"/>
    <w:rsid w:val="00CE5995"/>
    <w:rsid w:val="00D179EA"/>
    <w:rsid w:val="00D46D28"/>
    <w:rsid w:val="00D47DC0"/>
    <w:rsid w:val="00D73BE6"/>
    <w:rsid w:val="00D93A06"/>
    <w:rsid w:val="00DC3865"/>
    <w:rsid w:val="00ED0DC1"/>
    <w:rsid w:val="00EE3FC8"/>
    <w:rsid w:val="00F04F9C"/>
    <w:rsid w:val="00F318B2"/>
    <w:rsid w:val="00F36670"/>
    <w:rsid w:val="00F878F3"/>
    <w:rsid w:val="00FC72D9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1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51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4315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1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B42A-169B-40AA-AFFA-53363AE0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Александровна Шептунова</cp:lastModifiedBy>
  <cp:revision>49</cp:revision>
  <dcterms:created xsi:type="dcterms:W3CDTF">2017-12-16T03:21:00Z</dcterms:created>
  <dcterms:modified xsi:type="dcterms:W3CDTF">2017-12-18T06:23:00Z</dcterms:modified>
</cp:coreProperties>
</file>